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9A" w:rsidRDefault="00E66E1D" w:rsidP="001F2018">
      <w:pPr>
        <w:pStyle w:val="SemEspaamento"/>
        <w:jc w:val="center"/>
        <w:rPr>
          <w:b/>
          <w:sz w:val="36"/>
          <w:szCs w:val="36"/>
        </w:rPr>
      </w:pPr>
      <w:bookmarkStart w:id="0" w:name="_GoBack"/>
      <w:bookmarkEnd w:id="0"/>
      <w:r w:rsidRPr="00E66E1D">
        <w:rPr>
          <w:b/>
          <w:sz w:val="36"/>
          <w:szCs w:val="36"/>
        </w:rPr>
        <w:t>Liq abre mais de 60 vagas em Belo Horizonte</w:t>
      </w:r>
    </w:p>
    <w:p w:rsidR="00E66E1D" w:rsidRPr="002542DA" w:rsidRDefault="00B3436F" w:rsidP="001F2018">
      <w:pPr>
        <w:pStyle w:val="SemEspaamento"/>
        <w:jc w:val="center"/>
        <w:rPr>
          <w:i/>
          <w:szCs w:val="24"/>
        </w:rPr>
      </w:pPr>
      <w:r w:rsidRPr="002542DA">
        <w:rPr>
          <w:i/>
          <w:szCs w:val="24"/>
        </w:rPr>
        <w:t>Principal e</w:t>
      </w:r>
      <w:r w:rsidR="00EA4E46" w:rsidRPr="002542DA">
        <w:rPr>
          <w:i/>
          <w:szCs w:val="24"/>
        </w:rPr>
        <w:t>mpresa</w:t>
      </w:r>
      <w:r w:rsidRPr="002542DA">
        <w:rPr>
          <w:i/>
          <w:szCs w:val="24"/>
        </w:rPr>
        <w:t xml:space="preserve"> de Customer Experience do Brasil</w:t>
      </w:r>
      <w:r w:rsidR="00EA4E46" w:rsidRPr="002542DA">
        <w:rPr>
          <w:i/>
          <w:szCs w:val="24"/>
        </w:rPr>
        <w:t xml:space="preserve"> </w:t>
      </w:r>
      <w:r w:rsidRPr="002542DA">
        <w:rPr>
          <w:i/>
          <w:szCs w:val="24"/>
        </w:rPr>
        <w:t>oferece possibilidade de crescimento na carreira</w:t>
      </w:r>
    </w:p>
    <w:p w:rsidR="00B3436F" w:rsidRPr="00EA4E46" w:rsidRDefault="00B3436F" w:rsidP="001F2018">
      <w:pPr>
        <w:pStyle w:val="SemEspaamento"/>
        <w:jc w:val="center"/>
        <w:rPr>
          <w:i/>
          <w:sz w:val="24"/>
          <w:szCs w:val="24"/>
        </w:rPr>
      </w:pPr>
    </w:p>
    <w:p w:rsidR="00CE5B45" w:rsidRDefault="00362DF5" w:rsidP="004A47C3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tab/>
      </w:r>
      <w:r w:rsidRPr="00CE5B45">
        <w:rPr>
          <w:iCs/>
          <w:sz w:val="24"/>
          <w:szCs w:val="24"/>
        </w:rPr>
        <w:t xml:space="preserve">A </w:t>
      </w:r>
      <w:hyperlink r:id="rId6" w:history="1">
        <w:r w:rsidRPr="00CE5B45">
          <w:rPr>
            <w:rStyle w:val="Hyperlink"/>
            <w:b/>
            <w:iCs/>
            <w:color w:val="auto"/>
            <w:sz w:val="24"/>
            <w:szCs w:val="24"/>
            <w:u w:val="none"/>
          </w:rPr>
          <w:t>Liq</w:t>
        </w:r>
      </w:hyperlink>
      <w:r w:rsidRPr="00CE5B45">
        <w:rPr>
          <w:iCs/>
          <w:sz w:val="24"/>
          <w:szCs w:val="24"/>
        </w:rPr>
        <w:t xml:space="preserve">, principal empresa de </w:t>
      </w:r>
      <w:r w:rsidRPr="00CE5B45">
        <w:rPr>
          <w:i/>
          <w:iCs/>
          <w:sz w:val="24"/>
          <w:szCs w:val="24"/>
        </w:rPr>
        <w:t>Customer Experience</w:t>
      </w:r>
      <w:r w:rsidRPr="00CE5B45">
        <w:rPr>
          <w:iCs/>
          <w:sz w:val="24"/>
          <w:szCs w:val="24"/>
        </w:rPr>
        <w:t xml:space="preserve"> do Brasil, </w:t>
      </w:r>
      <w:r w:rsidR="00147101" w:rsidRPr="00CE5B45">
        <w:rPr>
          <w:iCs/>
          <w:sz w:val="24"/>
          <w:szCs w:val="24"/>
        </w:rPr>
        <w:t xml:space="preserve">está com 64 vagas abertas na unidade de Belo Horizonte, em Minas Gerais. </w:t>
      </w:r>
      <w:r w:rsidR="00CE5B45" w:rsidRPr="00CE5B45">
        <w:rPr>
          <w:rFonts w:cs="Arial"/>
          <w:color w:val="000000"/>
          <w:sz w:val="24"/>
          <w:szCs w:val="24"/>
        </w:rPr>
        <w:t xml:space="preserve">As oportunidades são para os cargos de </w:t>
      </w:r>
      <w:r w:rsidR="00CE5B45">
        <w:rPr>
          <w:rFonts w:cs="Arial"/>
          <w:color w:val="000000"/>
          <w:sz w:val="24"/>
          <w:szCs w:val="24"/>
        </w:rPr>
        <w:t>promotor</w:t>
      </w:r>
      <w:r w:rsidR="00FE0638">
        <w:rPr>
          <w:rFonts w:cs="Arial"/>
          <w:color w:val="000000"/>
          <w:sz w:val="24"/>
          <w:szCs w:val="24"/>
        </w:rPr>
        <w:t xml:space="preserve"> júnior, especializado e pleno,</w:t>
      </w:r>
      <w:r w:rsidR="00CE5B45">
        <w:rPr>
          <w:rFonts w:cs="Arial"/>
          <w:color w:val="000000"/>
          <w:sz w:val="24"/>
          <w:szCs w:val="24"/>
        </w:rPr>
        <w:t xml:space="preserve"> </w:t>
      </w:r>
      <w:r w:rsidR="002542DA">
        <w:rPr>
          <w:rFonts w:cs="Arial"/>
          <w:color w:val="000000"/>
          <w:sz w:val="24"/>
          <w:szCs w:val="24"/>
        </w:rPr>
        <w:t xml:space="preserve">além de </w:t>
      </w:r>
      <w:r w:rsidR="00CE5B45">
        <w:rPr>
          <w:rFonts w:cs="Arial"/>
          <w:color w:val="000000"/>
          <w:sz w:val="24"/>
          <w:szCs w:val="24"/>
        </w:rPr>
        <w:t>atendente júnior</w:t>
      </w:r>
      <w:r w:rsidR="00FE0638">
        <w:rPr>
          <w:rFonts w:cs="Arial"/>
          <w:color w:val="000000"/>
          <w:sz w:val="24"/>
          <w:szCs w:val="24"/>
        </w:rPr>
        <w:t xml:space="preserve"> e</w:t>
      </w:r>
      <w:r w:rsidR="00CE5B45">
        <w:rPr>
          <w:rFonts w:cs="Arial"/>
          <w:color w:val="000000"/>
          <w:sz w:val="24"/>
          <w:szCs w:val="24"/>
        </w:rPr>
        <w:t xml:space="preserve"> assistente de operações.</w:t>
      </w:r>
      <w:r w:rsidR="00CE5B45" w:rsidRPr="00CE5B45">
        <w:rPr>
          <w:rFonts w:cs="Arial"/>
          <w:color w:val="000000"/>
          <w:sz w:val="24"/>
          <w:szCs w:val="24"/>
        </w:rPr>
        <w:t xml:space="preserve"> </w:t>
      </w:r>
    </w:p>
    <w:p w:rsidR="004A47C3" w:rsidRDefault="00CE5B45" w:rsidP="004A47C3">
      <w:pPr>
        <w:spacing w:after="0" w:line="240" w:lineRule="auto"/>
        <w:ind w:firstLine="709"/>
        <w:jc w:val="both"/>
        <w:rPr>
          <w:rFonts w:eastAsiaTheme="majorEastAsia" w:cstheme="minorHAnsi"/>
          <w:color w:val="000000"/>
          <w:sz w:val="24"/>
          <w:szCs w:val="24"/>
        </w:rPr>
      </w:pPr>
      <w:r w:rsidRPr="00CE5B45">
        <w:rPr>
          <w:rFonts w:eastAsiaTheme="majorEastAsia" w:cstheme="minorHAnsi"/>
          <w:color w:val="000000"/>
          <w:sz w:val="24"/>
          <w:szCs w:val="24"/>
        </w:rPr>
        <w:t xml:space="preserve">Os interessados em fazer parte da empresa devem ter </w:t>
      </w:r>
      <w:r>
        <w:rPr>
          <w:rFonts w:eastAsiaTheme="majorEastAsia" w:cstheme="minorHAnsi"/>
          <w:color w:val="000000"/>
          <w:sz w:val="24"/>
          <w:szCs w:val="24"/>
        </w:rPr>
        <w:t>ensino médio completo</w:t>
      </w:r>
      <w:r w:rsidR="004E6F07">
        <w:rPr>
          <w:rFonts w:eastAsiaTheme="majorEastAsia" w:cstheme="minorHAnsi"/>
          <w:color w:val="000000"/>
          <w:sz w:val="24"/>
          <w:szCs w:val="24"/>
        </w:rPr>
        <w:t xml:space="preserve"> e </w:t>
      </w:r>
      <w:r w:rsidR="00DA02A9">
        <w:rPr>
          <w:rFonts w:eastAsiaTheme="majorEastAsia" w:cstheme="minorHAnsi"/>
          <w:color w:val="000000"/>
          <w:sz w:val="24"/>
          <w:szCs w:val="24"/>
        </w:rPr>
        <w:t xml:space="preserve">mais de </w:t>
      </w:r>
      <w:r>
        <w:rPr>
          <w:rFonts w:eastAsiaTheme="majorEastAsia" w:cstheme="minorHAnsi"/>
          <w:color w:val="000000"/>
          <w:sz w:val="24"/>
          <w:szCs w:val="24"/>
        </w:rPr>
        <w:t>18 anos</w:t>
      </w:r>
      <w:r w:rsidR="004E6F07">
        <w:rPr>
          <w:rFonts w:eastAsiaTheme="majorEastAsia" w:cstheme="minorHAnsi"/>
          <w:color w:val="000000"/>
          <w:sz w:val="24"/>
          <w:szCs w:val="24"/>
        </w:rPr>
        <w:t xml:space="preserve">. Para os cargos de promotor júnior e pleno é necessário possuir experiência com vendas. </w:t>
      </w:r>
      <w:r w:rsidR="002542DA">
        <w:rPr>
          <w:rFonts w:eastAsiaTheme="majorEastAsia" w:cstheme="minorHAnsi"/>
          <w:color w:val="000000"/>
          <w:sz w:val="24"/>
          <w:szCs w:val="24"/>
        </w:rPr>
        <w:t>A</w:t>
      </w:r>
      <w:r w:rsidR="004E6F07">
        <w:rPr>
          <w:rFonts w:eastAsiaTheme="majorEastAsia" w:cstheme="minorHAnsi"/>
          <w:color w:val="000000"/>
          <w:sz w:val="24"/>
          <w:szCs w:val="24"/>
        </w:rPr>
        <w:t xml:space="preserve"> posição de promotor especializado, além d</w:t>
      </w:r>
      <w:r w:rsidR="00DA02A9">
        <w:rPr>
          <w:rFonts w:eastAsiaTheme="majorEastAsia" w:cstheme="minorHAnsi"/>
          <w:color w:val="000000"/>
          <w:sz w:val="24"/>
          <w:szCs w:val="24"/>
        </w:rPr>
        <w:t xml:space="preserve">esses </w:t>
      </w:r>
      <w:r w:rsidR="004E6F07">
        <w:rPr>
          <w:rFonts w:eastAsiaTheme="majorEastAsia" w:cstheme="minorHAnsi"/>
          <w:color w:val="000000"/>
          <w:sz w:val="24"/>
          <w:szCs w:val="24"/>
        </w:rPr>
        <w:t xml:space="preserve">requisitos, </w:t>
      </w:r>
      <w:r w:rsidR="002542DA">
        <w:rPr>
          <w:rFonts w:eastAsiaTheme="majorEastAsia" w:cstheme="minorHAnsi"/>
          <w:color w:val="000000"/>
          <w:sz w:val="24"/>
          <w:szCs w:val="24"/>
        </w:rPr>
        <w:t>também exige que o candidato possua</w:t>
      </w:r>
      <w:r w:rsidR="00DA02A9">
        <w:rPr>
          <w:rFonts w:eastAsiaTheme="majorEastAsia" w:cstheme="minorHAnsi"/>
          <w:color w:val="000000"/>
          <w:sz w:val="24"/>
          <w:szCs w:val="24"/>
        </w:rPr>
        <w:t xml:space="preserve"> veículo </w:t>
      </w:r>
      <w:r w:rsidR="004E6F07">
        <w:rPr>
          <w:rFonts w:eastAsiaTheme="majorEastAsia" w:cstheme="minorHAnsi"/>
          <w:color w:val="000000"/>
          <w:sz w:val="24"/>
          <w:szCs w:val="24"/>
        </w:rPr>
        <w:t xml:space="preserve">próprio e carteira de motorista </w:t>
      </w:r>
      <w:r w:rsidR="00DA02A9">
        <w:rPr>
          <w:rFonts w:eastAsiaTheme="majorEastAsia" w:cstheme="minorHAnsi"/>
          <w:color w:val="000000"/>
          <w:sz w:val="24"/>
          <w:szCs w:val="24"/>
        </w:rPr>
        <w:t xml:space="preserve">categoria </w:t>
      </w:r>
      <w:r w:rsidR="004E6F07">
        <w:rPr>
          <w:rFonts w:eastAsiaTheme="majorEastAsia" w:cstheme="minorHAnsi"/>
          <w:color w:val="000000"/>
          <w:sz w:val="24"/>
          <w:szCs w:val="24"/>
        </w:rPr>
        <w:t xml:space="preserve">B. </w:t>
      </w:r>
      <w:r w:rsidR="00E145E9">
        <w:rPr>
          <w:rFonts w:eastAsiaTheme="majorEastAsia" w:cstheme="minorHAnsi"/>
          <w:color w:val="000000"/>
          <w:sz w:val="24"/>
          <w:szCs w:val="24"/>
        </w:rPr>
        <w:t>Já</w:t>
      </w:r>
      <w:r w:rsidR="007602ED">
        <w:rPr>
          <w:rFonts w:eastAsiaTheme="majorEastAsia" w:cstheme="minorHAnsi"/>
          <w:color w:val="000000"/>
          <w:sz w:val="24"/>
          <w:szCs w:val="24"/>
        </w:rPr>
        <w:t xml:space="preserve"> a</w:t>
      </w:r>
      <w:r w:rsidR="004E6F07">
        <w:rPr>
          <w:rFonts w:eastAsiaTheme="majorEastAsia" w:cstheme="minorHAnsi"/>
          <w:color w:val="000000"/>
          <w:sz w:val="24"/>
          <w:szCs w:val="24"/>
        </w:rPr>
        <w:t xml:space="preserve"> vaga </w:t>
      </w:r>
      <w:r w:rsidR="007602ED">
        <w:rPr>
          <w:rFonts w:eastAsiaTheme="majorEastAsia" w:cstheme="minorHAnsi"/>
          <w:color w:val="000000"/>
          <w:sz w:val="24"/>
          <w:szCs w:val="24"/>
        </w:rPr>
        <w:t>destinada para</w:t>
      </w:r>
      <w:r w:rsidR="004E6F07">
        <w:rPr>
          <w:rFonts w:eastAsiaTheme="majorEastAsia" w:cstheme="minorHAnsi"/>
          <w:color w:val="000000"/>
          <w:sz w:val="24"/>
          <w:szCs w:val="24"/>
        </w:rPr>
        <w:t xml:space="preserve"> assistente de operações</w:t>
      </w:r>
      <w:r w:rsidR="00E145E9">
        <w:rPr>
          <w:rFonts w:eastAsiaTheme="majorEastAsia" w:cstheme="minorHAnsi"/>
          <w:color w:val="000000"/>
          <w:sz w:val="24"/>
          <w:szCs w:val="24"/>
        </w:rPr>
        <w:t xml:space="preserve"> contar</w:t>
      </w:r>
      <w:r w:rsidR="007602ED">
        <w:rPr>
          <w:rFonts w:eastAsiaTheme="majorEastAsia" w:cstheme="minorHAnsi"/>
          <w:color w:val="000000"/>
          <w:sz w:val="24"/>
          <w:szCs w:val="24"/>
        </w:rPr>
        <w:t>á</w:t>
      </w:r>
      <w:r w:rsidR="00E145E9">
        <w:rPr>
          <w:rFonts w:eastAsiaTheme="majorEastAsia" w:cstheme="minorHAnsi"/>
          <w:color w:val="000000"/>
          <w:sz w:val="24"/>
          <w:szCs w:val="24"/>
        </w:rPr>
        <w:t xml:space="preserve"> com um</w:t>
      </w:r>
      <w:r w:rsidR="00AD3D35">
        <w:rPr>
          <w:rFonts w:eastAsiaTheme="majorEastAsia" w:cstheme="minorHAnsi"/>
          <w:color w:val="000000"/>
          <w:sz w:val="24"/>
          <w:szCs w:val="24"/>
        </w:rPr>
        <w:t xml:space="preserve"> processo </w:t>
      </w:r>
      <w:r w:rsidR="00E145E9">
        <w:rPr>
          <w:rFonts w:eastAsiaTheme="majorEastAsia" w:cstheme="minorHAnsi"/>
          <w:color w:val="000000"/>
          <w:sz w:val="24"/>
          <w:szCs w:val="24"/>
        </w:rPr>
        <w:t>interno e</w:t>
      </w:r>
      <w:r w:rsidR="002542DA">
        <w:rPr>
          <w:rFonts w:eastAsiaTheme="majorEastAsia" w:cstheme="minorHAnsi"/>
          <w:color w:val="000000"/>
          <w:sz w:val="24"/>
          <w:szCs w:val="24"/>
        </w:rPr>
        <w:t>,</w:t>
      </w:r>
      <w:r w:rsidR="00AD3D35">
        <w:rPr>
          <w:rFonts w:eastAsiaTheme="majorEastAsia" w:cstheme="minorHAnsi"/>
          <w:color w:val="000000"/>
          <w:sz w:val="24"/>
          <w:szCs w:val="24"/>
        </w:rPr>
        <w:t xml:space="preserve"> </w:t>
      </w:r>
      <w:r w:rsidR="00494344">
        <w:rPr>
          <w:rFonts w:eastAsiaTheme="majorEastAsia" w:cstheme="minorHAnsi"/>
          <w:color w:val="000000"/>
          <w:sz w:val="24"/>
          <w:szCs w:val="24"/>
        </w:rPr>
        <w:t>p</w:t>
      </w:r>
      <w:r w:rsidR="00AD3D35">
        <w:rPr>
          <w:rFonts w:eastAsiaTheme="majorEastAsia" w:cstheme="minorHAnsi"/>
          <w:color w:val="000000"/>
          <w:sz w:val="24"/>
          <w:szCs w:val="24"/>
        </w:rPr>
        <w:t>ara se candidatar</w:t>
      </w:r>
      <w:r w:rsidR="002542DA">
        <w:rPr>
          <w:rFonts w:eastAsiaTheme="majorEastAsia" w:cstheme="minorHAnsi"/>
          <w:color w:val="000000"/>
          <w:sz w:val="24"/>
          <w:szCs w:val="24"/>
        </w:rPr>
        <w:t>,</w:t>
      </w:r>
      <w:r w:rsidR="00AD3D35">
        <w:rPr>
          <w:rFonts w:eastAsiaTheme="majorEastAsia" w:cstheme="minorHAnsi"/>
          <w:color w:val="000000"/>
          <w:sz w:val="24"/>
          <w:szCs w:val="24"/>
        </w:rPr>
        <w:t xml:space="preserve"> é </w:t>
      </w:r>
      <w:r w:rsidR="004A750B">
        <w:rPr>
          <w:rFonts w:eastAsiaTheme="majorEastAsia" w:cstheme="minorHAnsi"/>
          <w:color w:val="000000"/>
          <w:sz w:val="24"/>
          <w:szCs w:val="24"/>
        </w:rPr>
        <w:t>preciso</w:t>
      </w:r>
      <w:r w:rsidR="00AD3D35">
        <w:rPr>
          <w:rFonts w:eastAsiaTheme="majorEastAsia" w:cstheme="minorHAnsi"/>
          <w:color w:val="000000"/>
          <w:sz w:val="24"/>
          <w:szCs w:val="24"/>
        </w:rPr>
        <w:t xml:space="preserve"> ser colaborador da empresa </w:t>
      </w:r>
      <w:r w:rsidR="002818D5">
        <w:rPr>
          <w:rFonts w:eastAsiaTheme="majorEastAsia" w:cstheme="minorHAnsi"/>
          <w:color w:val="000000"/>
          <w:sz w:val="24"/>
          <w:szCs w:val="24"/>
        </w:rPr>
        <w:t>há mais de seis meses.</w:t>
      </w:r>
    </w:p>
    <w:p w:rsidR="00DA02A9" w:rsidRDefault="004A47C3" w:rsidP="00DA02A9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Além d</w:t>
      </w:r>
      <w:r w:rsidR="00E145E9">
        <w:rPr>
          <w:color w:val="000000"/>
          <w:sz w:val="24"/>
          <w:szCs w:val="24"/>
        </w:rPr>
        <w:t>a possibilidade de crescimento dentro da principal empresa de Customer Experience do Brasil, a Liq oferece</w:t>
      </w:r>
      <w:r>
        <w:rPr>
          <w:color w:val="000000"/>
          <w:sz w:val="24"/>
          <w:szCs w:val="24"/>
        </w:rPr>
        <w:t xml:space="preserve"> salário compatível com o mercado para uma jornada de trabalho de 180 horas mensais</w:t>
      </w:r>
      <w:r w:rsidR="002542DA">
        <w:rPr>
          <w:color w:val="000000"/>
          <w:sz w:val="24"/>
          <w:szCs w:val="24"/>
        </w:rPr>
        <w:t>,</w:t>
      </w:r>
      <w:r w:rsidR="007602ED">
        <w:rPr>
          <w:color w:val="000000"/>
          <w:sz w:val="24"/>
          <w:szCs w:val="24"/>
        </w:rPr>
        <w:t xml:space="preserve"> com </w:t>
      </w:r>
      <w:r w:rsidR="00E145E9">
        <w:rPr>
          <w:color w:val="000000"/>
          <w:sz w:val="24"/>
          <w:szCs w:val="24"/>
        </w:rPr>
        <w:t xml:space="preserve">os </w:t>
      </w:r>
      <w:r>
        <w:rPr>
          <w:color w:val="000000"/>
          <w:sz w:val="24"/>
          <w:szCs w:val="24"/>
        </w:rPr>
        <w:t>seguintes benefícios: assistência médica, assistência odontológica, auxílio-creche, seguro de vida, auxílio-funeral, vale-refeição, vale-transporte e descontos em faculdades.</w:t>
      </w:r>
    </w:p>
    <w:p w:rsidR="00AD5483" w:rsidRPr="002542DA" w:rsidRDefault="007602ED" w:rsidP="00DA02A9">
      <w:pPr>
        <w:spacing w:after="0" w:line="240" w:lineRule="auto"/>
        <w:ind w:firstLine="708"/>
        <w:jc w:val="both"/>
        <w:rPr>
          <w:sz w:val="24"/>
          <w:szCs w:val="24"/>
        </w:rPr>
      </w:pPr>
      <w:r w:rsidRPr="002542DA">
        <w:rPr>
          <w:sz w:val="24"/>
          <w:szCs w:val="24"/>
        </w:rPr>
        <w:t xml:space="preserve">Os candidatos interessados devem </w:t>
      </w:r>
      <w:r w:rsidR="00AD5483" w:rsidRPr="002542DA">
        <w:rPr>
          <w:sz w:val="24"/>
          <w:szCs w:val="24"/>
        </w:rPr>
        <w:t xml:space="preserve">enviar o currículo para os e-mails: </w:t>
      </w:r>
      <w:hyperlink r:id="rId7" w:history="1">
        <w:r w:rsidR="00AD5483" w:rsidRPr="002542DA">
          <w:rPr>
            <w:rStyle w:val="Hyperlink"/>
            <w:color w:val="auto"/>
            <w:sz w:val="24"/>
            <w:szCs w:val="24"/>
          </w:rPr>
          <w:t>cbtrindade@liq.com.br</w:t>
        </w:r>
      </w:hyperlink>
      <w:r w:rsidR="00AD5483" w:rsidRPr="002542DA">
        <w:rPr>
          <w:sz w:val="24"/>
          <w:szCs w:val="24"/>
        </w:rPr>
        <w:t xml:space="preserve"> e </w:t>
      </w:r>
      <w:hyperlink r:id="rId8" w:history="1">
        <w:r w:rsidR="00AD5483" w:rsidRPr="002542DA">
          <w:rPr>
            <w:rStyle w:val="Hyperlink"/>
            <w:color w:val="auto"/>
            <w:sz w:val="24"/>
            <w:szCs w:val="24"/>
          </w:rPr>
          <w:t>mmrsantos@liq.com.br</w:t>
        </w:r>
      </w:hyperlink>
      <w:r w:rsidRPr="002542DA">
        <w:rPr>
          <w:sz w:val="24"/>
          <w:szCs w:val="24"/>
        </w:rPr>
        <w:t xml:space="preserve">. As inscrições já estão abertas e as contratações serão feitas </w:t>
      </w:r>
      <w:r w:rsidR="004A750B" w:rsidRPr="002542DA">
        <w:rPr>
          <w:sz w:val="24"/>
          <w:szCs w:val="24"/>
        </w:rPr>
        <w:t>ao longo do próximo mês.</w:t>
      </w:r>
    </w:p>
    <w:p w:rsidR="00362DF5" w:rsidRPr="00AD5483" w:rsidRDefault="00362DF5" w:rsidP="00DA02A9">
      <w:pPr>
        <w:spacing w:after="0" w:line="240" w:lineRule="auto"/>
        <w:ind w:firstLine="708"/>
        <w:jc w:val="both"/>
      </w:pPr>
      <w:r>
        <w:rPr>
          <w:rFonts w:cstheme="minorHAnsi"/>
          <w:color w:val="000000" w:themeColor="text1"/>
          <w:sz w:val="24"/>
          <w:szCs w:val="24"/>
        </w:rPr>
        <w:t>Com cerca de 30 mil colaboradores e 16 unidades espalhadas em 10 estados do País, a companhia registra mais de 1 bilhão de interações por ano, sempre atuando com o objetivo de a</w:t>
      </w:r>
      <w:r w:rsidRPr="00C52022">
        <w:rPr>
          <w:rFonts w:cstheme="minorHAnsi"/>
          <w:color w:val="000000" w:themeColor="text1"/>
          <w:sz w:val="24"/>
          <w:szCs w:val="24"/>
        </w:rPr>
        <w:t>proxima</w:t>
      </w:r>
      <w:r>
        <w:rPr>
          <w:rFonts w:cstheme="minorHAnsi"/>
          <w:color w:val="000000" w:themeColor="text1"/>
          <w:sz w:val="24"/>
          <w:szCs w:val="24"/>
        </w:rPr>
        <w:t>r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as marcas de seus consumidores</w:t>
      </w:r>
      <w:r>
        <w:rPr>
          <w:rFonts w:cstheme="minorHAnsi"/>
          <w:color w:val="000000" w:themeColor="text1"/>
          <w:sz w:val="24"/>
          <w:szCs w:val="24"/>
        </w:rPr>
        <w:t xml:space="preserve">. A Liq aposta em 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um olhar humano e </w:t>
      </w:r>
      <w:r>
        <w:rPr>
          <w:rFonts w:cstheme="minorHAnsi"/>
          <w:color w:val="000000" w:themeColor="text1"/>
          <w:sz w:val="24"/>
          <w:szCs w:val="24"/>
        </w:rPr>
        <w:t>na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abordagem </w:t>
      </w:r>
      <w:proofErr w:type="spellStart"/>
      <w:r w:rsidRPr="00DA02A9">
        <w:rPr>
          <w:rFonts w:cstheme="minorHAnsi"/>
          <w:i/>
          <w:color w:val="000000" w:themeColor="text1"/>
          <w:sz w:val="24"/>
          <w:szCs w:val="24"/>
        </w:rPr>
        <w:t>all-line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que integra soluções de </w:t>
      </w:r>
      <w:r w:rsidRPr="00250CA8">
        <w:rPr>
          <w:rFonts w:cstheme="minorHAnsi"/>
          <w:color w:val="000000" w:themeColor="text1"/>
          <w:sz w:val="24"/>
          <w:szCs w:val="24"/>
        </w:rPr>
        <w:t>var</w:t>
      </w:r>
      <w:r>
        <w:rPr>
          <w:rFonts w:cstheme="minorHAnsi"/>
          <w:color w:val="000000" w:themeColor="text1"/>
          <w:sz w:val="24"/>
          <w:szCs w:val="24"/>
        </w:rPr>
        <w:t xml:space="preserve">ejo, voz, chat, e-mail, digital, para oferecer recursos </w:t>
      </w:r>
      <w:r w:rsidRPr="00250CA8">
        <w:rPr>
          <w:rFonts w:cstheme="minorHAnsi"/>
          <w:color w:val="000000" w:themeColor="text1"/>
          <w:sz w:val="24"/>
          <w:szCs w:val="24"/>
        </w:rPr>
        <w:t>inteligentes</w:t>
      </w:r>
      <w:r>
        <w:rPr>
          <w:rFonts w:cstheme="minorHAnsi"/>
          <w:color w:val="000000" w:themeColor="text1"/>
          <w:sz w:val="24"/>
          <w:szCs w:val="24"/>
        </w:rPr>
        <w:t>, dinâmicos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e centrad</w:t>
      </w:r>
      <w:r>
        <w:rPr>
          <w:rFonts w:cstheme="minorHAnsi"/>
          <w:color w:val="000000" w:themeColor="text1"/>
          <w:sz w:val="24"/>
          <w:szCs w:val="24"/>
        </w:rPr>
        <w:t>o</w:t>
      </w:r>
      <w:r w:rsidRPr="00250CA8">
        <w:rPr>
          <w:rFonts w:cstheme="minorHAnsi"/>
          <w:color w:val="000000" w:themeColor="text1"/>
          <w:sz w:val="24"/>
          <w:szCs w:val="24"/>
        </w:rPr>
        <w:t>s no consumidor final</w:t>
      </w:r>
      <w:r>
        <w:rPr>
          <w:rFonts w:cstheme="minorHAnsi"/>
          <w:color w:val="000000" w:themeColor="text1"/>
          <w:sz w:val="24"/>
          <w:szCs w:val="24"/>
        </w:rPr>
        <w:t>. U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tilizando </w:t>
      </w:r>
      <w:r>
        <w:rPr>
          <w:rFonts w:cstheme="minorHAnsi"/>
          <w:color w:val="000000" w:themeColor="text1"/>
          <w:sz w:val="24"/>
          <w:szCs w:val="24"/>
        </w:rPr>
        <w:t xml:space="preserve">tecnologias modernas e </w:t>
      </w:r>
      <w:r w:rsidRPr="00250CA8">
        <w:rPr>
          <w:rFonts w:cstheme="minorHAnsi"/>
          <w:color w:val="000000" w:themeColor="text1"/>
          <w:sz w:val="24"/>
          <w:szCs w:val="24"/>
        </w:rPr>
        <w:t>multicana</w:t>
      </w:r>
      <w:r>
        <w:rPr>
          <w:rFonts w:cstheme="minorHAnsi"/>
          <w:color w:val="000000" w:themeColor="text1"/>
          <w:sz w:val="24"/>
          <w:szCs w:val="24"/>
        </w:rPr>
        <w:t>is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como ferramentas </w:t>
      </w:r>
      <w:r>
        <w:rPr>
          <w:rFonts w:cstheme="minorHAnsi"/>
          <w:color w:val="000000" w:themeColor="text1"/>
          <w:sz w:val="24"/>
          <w:szCs w:val="24"/>
        </w:rPr>
        <w:t>para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transforma</w:t>
      </w:r>
      <w:r>
        <w:rPr>
          <w:rFonts w:cstheme="minorHAnsi"/>
          <w:color w:val="000000" w:themeColor="text1"/>
          <w:sz w:val="24"/>
          <w:szCs w:val="24"/>
        </w:rPr>
        <w:t>ção digital da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experiência</w:t>
      </w:r>
      <w:r>
        <w:rPr>
          <w:rFonts w:cstheme="minorHAnsi"/>
          <w:color w:val="000000" w:themeColor="text1"/>
          <w:sz w:val="24"/>
          <w:szCs w:val="24"/>
        </w:rPr>
        <w:t xml:space="preserve"> de consumo, a empresa conta com soluções completas e integradas em CRM, T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rade </w:t>
      </w:r>
      <w:r>
        <w:rPr>
          <w:rFonts w:cstheme="minorHAnsi"/>
          <w:color w:val="000000" w:themeColor="text1"/>
          <w:sz w:val="24"/>
          <w:szCs w:val="24"/>
        </w:rPr>
        <w:t>&amp; Live M</w:t>
      </w:r>
      <w:r w:rsidRPr="00250CA8">
        <w:rPr>
          <w:rFonts w:cstheme="minorHAnsi"/>
          <w:color w:val="000000" w:themeColor="text1"/>
          <w:sz w:val="24"/>
          <w:szCs w:val="24"/>
        </w:rPr>
        <w:t>arketing</w:t>
      </w:r>
      <w:r>
        <w:rPr>
          <w:rFonts w:cstheme="minorHAnsi"/>
          <w:color w:val="000000" w:themeColor="text1"/>
          <w:sz w:val="24"/>
          <w:szCs w:val="24"/>
        </w:rPr>
        <w:t xml:space="preserve"> e BPO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Destaca-se, ainda, por </w:t>
      </w:r>
      <w:r w:rsidRPr="00C52022">
        <w:rPr>
          <w:rFonts w:cstheme="minorHAnsi"/>
          <w:color w:val="000000" w:themeColor="text1"/>
          <w:sz w:val="24"/>
          <w:szCs w:val="24"/>
        </w:rPr>
        <w:t>fomenta</w:t>
      </w:r>
      <w:r>
        <w:rPr>
          <w:rFonts w:cstheme="minorHAnsi"/>
          <w:color w:val="000000" w:themeColor="text1"/>
          <w:sz w:val="24"/>
          <w:szCs w:val="24"/>
        </w:rPr>
        <w:t>r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a diversidade e t</w:t>
      </w:r>
      <w:r>
        <w:rPr>
          <w:rFonts w:cstheme="minorHAnsi"/>
          <w:color w:val="000000" w:themeColor="text1"/>
          <w:sz w:val="24"/>
          <w:szCs w:val="24"/>
        </w:rPr>
        <w:t>er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como um dos seus principais pilares a inclusão social.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Para mais informações, visite: </w:t>
      </w:r>
      <w:hyperlink r:id="rId9" w:history="1">
        <w:r w:rsidRPr="00C52022">
          <w:rPr>
            <w:rStyle w:val="Hyperlink"/>
            <w:rFonts w:cstheme="minorHAnsi"/>
            <w:color w:val="000000" w:themeColor="text1"/>
            <w:sz w:val="24"/>
            <w:szCs w:val="24"/>
          </w:rPr>
          <w:t>www.liq.com.br</w:t>
        </w:r>
      </w:hyperlink>
    </w:p>
    <w:p w:rsidR="00D76A01" w:rsidRDefault="00D76A01" w:rsidP="003A16DE">
      <w:pPr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</w:p>
    <w:p w:rsidR="00453095" w:rsidRDefault="00453095" w:rsidP="003A16DE">
      <w:pPr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</w:p>
    <w:p w:rsidR="00362DF5" w:rsidRPr="002C6415" w:rsidRDefault="00BB44DE" w:rsidP="00362DF5">
      <w:pPr>
        <w:spacing w:after="0" w:line="240" w:lineRule="auto"/>
        <w:rPr>
          <w:rFonts w:cstheme="minorHAnsi"/>
          <w:b/>
          <w:szCs w:val="24"/>
        </w:rPr>
      </w:pPr>
      <w:hyperlink r:id="rId10" w:history="1">
        <w:r w:rsidR="00362DF5" w:rsidRPr="002C6415">
          <w:rPr>
            <w:rStyle w:val="Hyperlink"/>
            <w:rFonts w:cstheme="minorHAnsi"/>
            <w:b/>
            <w:color w:val="auto"/>
            <w:szCs w:val="24"/>
            <w:u w:val="none"/>
          </w:rPr>
          <w:t>P</w:t>
        </w:r>
        <w:r w:rsidR="002364FD">
          <w:rPr>
            <w:rStyle w:val="Hyperlink"/>
            <w:rFonts w:cstheme="minorHAnsi"/>
            <w:b/>
            <w:color w:val="auto"/>
            <w:szCs w:val="24"/>
            <w:u w:val="none"/>
          </w:rPr>
          <w:t>lanin</w:t>
        </w:r>
      </w:hyperlink>
      <w:r w:rsidR="00362DF5" w:rsidRPr="002C6415">
        <w:rPr>
          <w:rFonts w:cstheme="minorHAnsi"/>
          <w:b/>
          <w:szCs w:val="24"/>
        </w:rPr>
        <w:t xml:space="preserve"> – Assessoria de Imprensa da Liq</w:t>
      </w:r>
    </w:p>
    <w:p w:rsidR="00362DF5" w:rsidRPr="002C6415" w:rsidRDefault="00362DF5" w:rsidP="00362DF5">
      <w:pPr>
        <w:spacing w:after="0" w:line="240" w:lineRule="auto"/>
        <w:rPr>
          <w:rFonts w:cstheme="minorHAnsi"/>
          <w:szCs w:val="24"/>
        </w:rPr>
      </w:pPr>
      <w:r w:rsidRPr="002C6415">
        <w:rPr>
          <w:rFonts w:cstheme="minorHAnsi"/>
          <w:szCs w:val="24"/>
        </w:rPr>
        <w:t xml:space="preserve">Angélica Consiglio, Beatriz Imenes e equipe – </w:t>
      </w:r>
      <w:hyperlink r:id="rId11" w:history="1">
        <w:r w:rsidRPr="002C6415">
          <w:rPr>
            <w:rStyle w:val="Hyperlink"/>
            <w:rFonts w:cstheme="minorHAnsi"/>
            <w:color w:val="auto"/>
            <w:szCs w:val="24"/>
          </w:rPr>
          <w:t>www.planin.com</w:t>
        </w:r>
      </w:hyperlink>
    </w:p>
    <w:p w:rsidR="00242EB4" w:rsidRDefault="00362DF5" w:rsidP="001F2018">
      <w:pPr>
        <w:spacing w:after="0" w:line="240" w:lineRule="auto"/>
        <w:rPr>
          <w:rFonts w:cstheme="minorHAnsi"/>
          <w:szCs w:val="24"/>
        </w:rPr>
      </w:pPr>
      <w:r w:rsidRPr="002C6415">
        <w:rPr>
          <w:rFonts w:cstheme="minorHAnsi"/>
          <w:szCs w:val="24"/>
        </w:rPr>
        <w:t>Contato: Fabiele Fortaleza, Thelma Kai e Carolina Grassmann – (11) 2138-8906</w:t>
      </w:r>
    </w:p>
    <w:p w:rsidR="00362DF5" w:rsidRPr="0025220D" w:rsidRDefault="00362DF5" w:rsidP="001F2018">
      <w:pPr>
        <w:spacing w:after="0" w:line="240" w:lineRule="auto"/>
      </w:pPr>
      <w:r w:rsidRPr="002C6415">
        <w:rPr>
          <w:rFonts w:cstheme="minorHAnsi"/>
          <w:szCs w:val="24"/>
        </w:rPr>
        <w:t xml:space="preserve">E-mail: </w:t>
      </w:r>
      <w:hyperlink r:id="rId12" w:history="1">
        <w:r w:rsidRPr="002C6415">
          <w:rPr>
            <w:rStyle w:val="Hyperlink"/>
            <w:rFonts w:cstheme="minorHAnsi"/>
            <w:color w:val="auto"/>
            <w:szCs w:val="24"/>
          </w:rPr>
          <w:t>liq@planin.com</w:t>
        </w:r>
      </w:hyperlink>
    </w:p>
    <w:sectPr w:rsidR="00362DF5" w:rsidRPr="0025220D" w:rsidSect="00526FD0">
      <w:head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25" w:rsidRDefault="00832C25" w:rsidP="00362DF5">
      <w:pPr>
        <w:spacing w:after="0" w:line="240" w:lineRule="auto"/>
      </w:pPr>
      <w:r>
        <w:separator/>
      </w:r>
    </w:p>
  </w:endnote>
  <w:endnote w:type="continuationSeparator" w:id="0">
    <w:p w:rsidR="00832C25" w:rsidRDefault="00832C25" w:rsidP="0036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25" w:rsidRDefault="00832C25" w:rsidP="00362DF5">
      <w:pPr>
        <w:spacing w:after="0" w:line="240" w:lineRule="auto"/>
      </w:pPr>
      <w:r>
        <w:separator/>
      </w:r>
    </w:p>
  </w:footnote>
  <w:footnote w:type="continuationSeparator" w:id="0">
    <w:p w:rsidR="00832C25" w:rsidRDefault="00832C25" w:rsidP="0036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25" w:rsidRDefault="00832C25" w:rsidP="00362DF5">
    <w:pPr>
      <w:pStyle w:val="Cabealho"/>
      <w:jc w:val="right"/>
    </w:pPr>
    <w:r w:rsidRPr="00362DF5">
      <w:rPr>
        <w:noProof/>
        <w:lang w:eastAsia="pt-BR"/>
      </w:rPr>
      <w:drawing>
        <wp:inline distT="0" distB="0" distL="0" distR="0">
          <wp:extent cx="841375" cy="4756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FF"/>
    <w:rsid w:val="00003A74"/>
    <w:rsid w:val="000614D4"/>
    <w:rsid w:val="000B0B01"/>
    <w:rsid w:val="00147101"/>
    <w:rsid w:val="00187EB2"/>
    <w:rsid w:val="001F1659"/>
    <w:rsid w:val="001F2018"/>
    <w:rsid w:val="002364FD"/>
    <w:rsid w:val="00242EB4"/>
    <w:rsid w:val="0025220D"/>
    <w:rsid w:val="002542DA"/>
    <w:rsid w:val="0027659C"/>
    <w:rsid w:val="00281223"/>
    <w:rsid w:val="002818D5"/>
    <w:rsid w:val="00306381"/>
    <w:rsid w:val="00325576"/>
    <w:rsid w:val="00354F92"/>
    <w:rsid w:val="00362DF5"/>
    <w:rsid w:val="003A16DE"/>
    <w:rsid w:val="003B3BAE"/>
    <w:rsid w:val="004339A7"/>
    <w:rsid w:val="00453095"/>
    <w:rsid w:val="00461929"/>
    <w:rsid w:val="00472AFF"/>
    <w:rsid w:val="00494344"/>
    <w:rsid w:val="004A47C3"/>
    <w:rsid w:val="004A750B"/>
    <w:rsid w:val="004D5DD8"/>
    <w:rsid w:val="004E6F07"/>
    <w:rsid w:val="004E7493"/>
    <w:rsid w:val="0050185C"/>
    <w:rsid w:val="00526FD0"/>
    <w:rsid w:val="00582FF5"/>
    <w:rsid w:val="005A1154"/>
    <w:rsid w:val="006057D0"/>
    <w:rsid w:val="006149F9"/>
    <w:rsid w:val="00677939"/>
    <w:rsid w:val="007602ED"/>
    <w:rsid w:val="0077395B"/>
    <w:rsid w:val="007C2528"/>
    <w:rsid w:val="007E69C1"/>
    <w:rsid w:val="00825A14"/>
    <w:rsid w:val="00832C25"/>
    <w:rsid w:val="0084774F"/>
    <w:rsid w:val="0085572E"/>
    <w:rsid w:val="0086024A"/>
    <w:rsid w:val="00895244"/>
    <w:rsid w:val="009006AA"/>
    <w:rsid w:val="00905D19"/>
    <w:rsid w:val="009A7646"/>
    <w:rsid w:val="009E14A3"/>
    <w:rsid w:val="009F7212"/>
    <w:rsid w:val="00AD3D35"/>
    <w:rsid w:val="00AD5483"/>
    <w:rsid w:val="00B3436F"/>
    <w:rsid w:val="00B81A2E"/>
    <w:rsid w:val="00BB44DE"/>
    <w:rsid w:val="00C3544F"/>
    <w:rsid w:val="00C775C9"/>
    <w:rsid w:val="00CA3CB7"/>
    <w:rsid w:val="00CE5B45"/>
    <w:rsid w:val="00CF4DDE"/>
    <w:rsid w:val="00D1469A"/>
    <w:rsid w:val="00D252DD"/>
    <w:rsid w:val="00D7410E"/>
    <w:rsid w:val="00D76A01"/>
    <w:rsid w:val="00D91C95"/>
    <w:rsid w:val="00D93577"/>
    <w:rsid w:val="00DA02A9"/>
    <w:rsid w:val="00DB3F53"/>
    <w:rsid w:val="00DD50A7"/>
    <w:rsid w:val="00E145E9"/>
    <w:rsid w:val="00E20C59"/>
    <w:rsid w:val="00E32247"/>
    <w:rsid w:val="00E66E1D"/>
    <w:rsid w:val="00EA4E46"/>
    <w:rsid w:val="00F053C7"/>
    <w:rsid w:val="00F411D4"/>
    <w:rsid w:val="00F571B4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7807154-C9C6-4A73-A761-BBEEF025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2A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62DF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6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DF5"/>
  </w:style>
  <w:style w:type="paragraph" w:styleId="Rodap">
    <w:name w:val="footer"/>
    <w:basedOn w:val="Normal"/>
    <w:link w:val="RodapChar"/>
    <w:uiPriority w:val="99"/>
    <w:unhideWhenUsed/>
    <w:rsid w:val="0036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DF5"/>
  </w:style>
  <w:style w:type="paragraph" w:styleId="Textodebalo">
    <w:name w:val="Balloon Text"/>
    <w:basedOn w:val="Normal"/>
    <w:link w:val="TextodebaloChar"/>
    <w:uiPriority w:val="99"/>
    <w:semiHidden/>
    <w:unhideWhenUsed/>
    <w:rsid w:val="0036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DF5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3CB7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3CB7"/>
    <w:rPr>
      <w:sz w:val="20"/>
      <w:szCs w:val="20"/>
    </w:rPr>
  </w:style>
  <w:style w:type="paragraph" w:customStyle="1" w:styleId="xmsonormal">
    <w:name w:val="x_msonormal"/>
    <w:basedOn w:val="Normal"/>
    <w:rsid w:val="00CA3CB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rsantos@liq.com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trindade@liq.com.br" TargetMode="External"/><Relationship Id="rId12" Type="http://schemas.openxmlformats.org/officeDocument/2006/relationships/hyperlink" Target="mailto:liq@plan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q.com.br/" TargetMode="External"/><Relationship Id="rId11" Type="http://schemas.openxmlformats.org/officeDocument/2006/relationships/hyperlink" Target="http://www.planin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lani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q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</dc:creator>
  <cp:lastModifiedBy>Fabiele Silva</cp:lastModifiedBy>
  <cp:revision>2</cp:revision>
  <dcterms:created xsi:type="dcterms:W3CDTF">2019-04-18T14:26:00Z</dcterms:created>
  <dcterms:modified xsi:type="dcterms:W3CDTF">2019-04-18T14:26:00Z</dcterms:modified>
</cp:coreProperties>
</file>